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00" w:right="0" w:firstLine="0"/>
        <w:jc w:val="left"/>
        <w:rPr>
          <w:b/>
          <w:sz w:val="24"/>
        </w:rPr>
      </w:pPr>
      <w:bookmarkStart w:name="Page 1" w:id="1"/>
      <w:bookmarkEnd w:id="1"/>
      <w:r>
        <w:rPr/>
      </w:r>
      <w:r>
        <w:rPr>
          <w:b/>
          <w:sz w:val="24"/>
        </w:rPr>
        <w:t>Attachment: Project Status Update (Notification) Form Template</w:t>
      </w:r>
    </w:p>
    <w:p>
      <w:pPr>
        <w:pStyle w:val="BodyText"/>
        <w:rPr>
          <w:b/>
          <w:sz w:val="26"/>
        </w:rPr>
      </w:pPr>
    </w:p>
    <w:p>
      <w:pPr>
        <w:pStyle w:val="BodyText"/>
        <w:spacing w:before="6"/>
        <w:rPr>
          <w:b/>
          <w:sz w:val="21"/>
        </w:rPr>
      </w:pPr>
    </w:p>
    <w:p>
      <w:pPr>
        <w:pStyle w:val="BodyText"/>
        <w:ind w:left="100" w:right="342"/>
      </w:pPr>
      <w:r>
        <w:rPr/>
        <w:t>The </w:t>
      </w:r>
      <w:r>
        <w:rPr>
          <w:b/>
        </w:rPr>
        <w:t>Project Status Update (Notification) Form </w:t>
      </w:r>
      <w:r>
        <w:rPr/>
        <w:t>notifies stakeholders that a given project has been initiated and is proceeding, that various project milestones have been reached, and that various artifacts have been created. Key notification points include initial project request and assignment of project manager, receipt of client commitment and funds, and project closure.</w:t>
      </w:r>
    </w:p>
    <w:p>
      <w:pPr>
        <w:pStyle w:val="BodyText"/>
        <w:ind w:left="100"/>
      </w:pPr>
      <w:r>
        <w:rPr/>
        <w:t>Notifications can also be made for other project milestones such as proposal delivery.</w:t>
      </w:r>
    </w:p>
    <w:p>
      <w:pPr>
        <w:pStyle w:val="BodyText"/>
        <w:ind w:left="100" w:right="99"/>
        <w:jc w:val="both"/>
      </w:pPr>
      <w:r>
        <w:rPr/>
        <w:t>Depending on the nature of a given project, the Project Manager can use discretion in deciding to utilize the Project Status Update (Notification) Form or another less formal means of notification (i.e. email).</w:t>
      </w:r>
    </w:p>
    <w:p>
      <w:pPr>
        <w:spacing w:after="0"/>
        <w:jc w:val="both"/>
        <w:sectPr>
          <w:type w:val="continuous"/>
          <w:pgSz w:w="12240" w:h="15840"/>
          <w:pgMar w:top="1360" w:bottom="280" w:left="1340" w:right="1360"/>
        </w:sectPr>
      </w:pPr>
    </w:p>
    <w:p>
      <w:pPr>
        <w:pStyle w:val="BodyText"/>
        <w:rPr>
          <w:sz w:val="20"/>
        </w:rPr>
      </w:pPr>
    </w:p>
    <w:p>
      <w:pPr>
        <w:pStyle w:val="BodyText"/>
        <w:spacing w:before="1"/>
        <w:rPr>
          <w:sz w:val="20"/>
        </w:rPr>
      </w:pPr>
    </w:p>
    <w:p>
      <w:pPr>
        <w:pStyle w:val="Heading1"/>
        <w:ind w:right="1358"/>
      </w:pPr>
      <w:bookmarkStart w:name="Pages 2-3" w:id="2"/>
      <w:bookmarkEnd w:id="2"/>
      <w:r>
        <w:rPr>
          <w:b w:val="0"/>
        </w:rPr>
      </w:r>
      <w:r>
        <w:rPr/>
        <w:t>Office of Information Technology - Project Management Office</w:t>
      </w:r>
    </w:p>
    <w:p>
      <w:pPr>
        <w:pStyle w:val="BodyText"/>
        <w:spacing w:before="10"/>
        <w:rPr>
          <w:b/>
          <w:sz w:val="23"/>
        </w:rPr>
      </w:pPr>
    </w:p>
    <w:p>
      <w:pPr>
        <w:spacing w:before="1"/>
        <w:ind w:left="1815" w:right="1356" w:firstLine="0"/>
        <w:jc w:val="center"/>
        <w:rPr>
          <w:b/>
          <w:sz w:val="28"/>
        </w:rPr>
      </w:pPr>
      <w:r>
        <w:rPr>
          <w:b/>
          <w:sz w:val="28"/>
        </w:rPr>
        <w:t>Project Status Update</w:t>
      </w:r>
    </w:p>
    <w:p>
      <w:pPr>
        <w:spacing w:before="156"/>
        <w:ind w:left="220" w:right="0" w:firstLine="0"/>
        <w:jc w:val="left"/>
        <w:rPr>
          <w:sz w:val="22"/>
        </w:rPr>
      </w:pPr>
      <w:r>
        <w:rPr>
          <w:b/>
          <w:sz w:val="22"/>
        </w:rPr>
        <w:t>Provided by: </w:t>
      </w:r>
      <w:r>
        <w:rPr>
          <w:color w:val="0000FF"/>
          <w:sz w:val="22"/>
        </w:rPr>
        <w:t>PM name</w:t>
      </w:r>
    </w:p>
    <w:p>
      <w:pPr>
        <w:spacing w:before="125"/>
        <w:ind w:left="220" w:right="0" w:firstLine="0"/>
        <w:jc w:val="left"/>
        <w:rPr>
          <w:sz w:val="22"/>
        </w:rPr>
      </w:pPr>
      <w:r>
        <w:rPr>
          <w:b/>
          <w:sz w:val="22"/>
        </w:rPr>
        <w:t>Date: </w:t>
      </w:r>
      <w:r>
        <w:rPr>
          <w:color w:val="0000FF"/>
          <w:sz w:val="22"/>
        </w:rPr>
        <w:t>mm/dd/yy</w:t>
      </w:r>
    </w:p>
    <w:p>
      <w:pPr>
        <w:pStyle w:val="BodyText"/>
        <w:rPr>
          <w:sz w:val="20"/>
        </w:rPr>
      </w:pPr>
    </w:p>
    <w:p>
      <w:pPr>
        <w:pStyle w:val="BodyText"/>
        <w:spacing w:before="7"/>
      </w:pPr>
    </w:p>
    <w:tbl>
      <w:tblPr>
        <w:tblW w:w="0" w:type="auto"/>
        <w:jc w:val="left"/>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19"/>
        <w:gridCol w:w="3240"/>
        <w:gridCol w:w="2160"/>
        <w:gridCol w:w="3329"/>
      </w:tblGrid>
      <w:tr>
        <w:trPr>
          <w:trHeight w:val="266" w:hRule="exact"/>
        </w:trPr>
        <w:tc>
          <w:tcPr>
            <w:tcW w:w="1819" w:type="dxa"/>
          </w:tcPr>
          <w:p>
            <w:pPr>
              <w:pStyle w:val="TableParagraph"/>
              <w:spacing w:line="252" w:lineRule="exact"/>
              <w:rPr>
                <w:b/>
                <w:sz w:val="22"/>
              </w:rPr>
            </w:pPr>
            <w:r>
              <w:rPr>
                <w:b/>
                <w:sz w:val="22"/>
              </w:rPr>
              <w:t>Project Number</w:t>
            </w:r>
          </w:p>
        </w:tc>
        <w:tc>
          <w:tcPr>
            <w:tcW w:w="3240" w:type="dxa"/>
          </w:tcPr>
          <w:p>
            <w:pPr>
              <w:pStyle w:val="TableParagraph"/>
              <w:spacing w:line="252" w:lineRule="exact"/>
              <w:rPr>
                <w:b/>
                <w:sz w:val="22"/>
              </w:rPr>
            </w:pPr>
            <w:r>
              <w:rPr>
                <w:b/>
                <w:sz w:val="22"/>
              </w:rPr>
              <w:t>Project Name</w:t>
            </w:r>
          </w:p>
        </w:tc>
        <w:tc>
          <w:tcPr>
            <w:tcW w:w="2160" w:type="dxa"/>
          </w:tcPr>
          <w:p>
            <w:pPr>
              <w:pStyle w:val="TableParagraph"/>
              <w:spacing w:line="252" w:lineRule="exact"/>
              <w:rPr>
                <w:b/>
                <w:sz w:val="22"/>
              </w:rPr>
            </w:pPr>
            <w:r>
              <w:rPr>
                <w:b/>
                <w:sz w:val="22"/>
              </w:rPr>
              <w:t>Project Manager</w:t>
            </w:r>
          </w:p>
        </w:tc>
        <w:tc>
          <w:tcPr>
            <w:tcW w:w="3329" w:type="dxa"/>
          </w:tcPr>
          <w:p>
            <w:pPr>
              <w:pStyle w:val="TableParagraph"/>
              <w:spacing w:line="252" w:lineRule="exact"/>
              <w:rPr>
                <w:b/>
                <w:sz w:val="22"/>
              </w:rPr>
            </w:pPr>
            <w:r>
              <w:rPr>
                <w:b/>
                <w:sz w:val="22"/>
              </w:rPr>
              <w:t>Client/Organization</w:t>
            </w:r>
          </w:p>
        </w:tc>
      </w:tr>
      <w:tr>
        <w:trPr>
          <w:trHeight w:val="523" w:hRule="exact"/>
        </w:trPr>
        <w:tc>
          <w:tcPr>
            <w:tcW w:w="1819" w:type="dxa"/>
          </w:tcPr>
          <w:p>
            <w:pPr>
              <w:pStyle w:val="TableParagraph"/>
              <w:spacing w:before="6"/>
              <w:ind w:left="0"/>
              <w:rPr>
                <w:sz w:val="21"/>
              </w:rPr>
            </w:pPr>
          </w:p>
          <w:p>
            <w:pPr>
              <w:pStyle w:val="TableParagraph"/>
              <w:rPr>
                <w:sz w:val="22"/>
              </w:rPr>
            </w:pPr>
            <w:r>
              <w:rPr>
                <w:color w:val="0000FF"/>
                <w:sz w:val="22"/>
              </w:rPr>
              <w:t>xxxx-xxxx</w:t>
            </w:r>
          </w:p>
        </w:tc>
        <w:tc>
          <w:tcPr>
            <w:tcW w:w="3240" w:type="dxa"/>
          </w:tcPr>
          <w:p>
            <w:pPr>
              <w:pStyle w:val="TableParagraph"/>
              <w:spacing w:before="6"/>
              <w:ind w:left="0"/>
              <w:rPr>
                <w:sz w:val="21"/>
              </w:rPr>
            </w:pPr>
          </w:p>
          <w:p>
            <w:pPr>
              <w:pStyle w:val="TableParagraph"/>
              <w:rPr>
                <w:sz w:val="22"/>
              </w:rPr>
            </w:pPr>
            <w:r>
              <w:rPr>
                <w:color w:val="0000FF"/>
                <w:sz w:val="22"/>
              </w:rPr>
              <w:t>project name</w:t>
            </w:r>
          </w:p>
        </w:tc>
        <w:tc>
          <w:tcPr>
            <w:tcW w:w="2160" w:type="dxa"/>
          </w:tcPr>
          <w:p>
            <w:pPr>
              <w:pStyle w:val="TableParagraph"/>
              <w:spacing w:before="6"/>
              <w:ind w:left="0"/>
              <w:rPr>
                <w:sz w:val="21"/>
              </w:rPr>
            </w:pPr>
          </w:p>
          <w:p>
            <w:pPr>
              <w:pStyle w:val="TableParagraph"/>
              <w:rPr>
                <w:sz w:val="22"/>
              </w:rPr>
            </w:pPr>
            <w:r>
              <w:rPr>
                <w:color w:val="0000FF"/>
                <w:sz w:val="22"/>
              </w:rPr>
              <w:t>PM name</w:t>
            </w:r>
          </w:p>
        </w:tc>
        <w:tc>
          <w:tcPr>
            <w:tcW w:w="3329" w:type="dxa"/>
          </w:tcPr>
          <w:p>
            <w:pPr>
              <w:pStyle w:val="TableParagraph"/>
              <w:spacing w:before="6"/>
              <w:ind w:left="0"/>
              <w:rPr>
                <w:sz w:val="21"/>
              </w:rPr>
            </w:pPr>
          </w:p>
          <w:p>
            <w:pPr>
              <w:pStyle w:val="TableParagraph"/>
              <w:rPr>
                <w:sz w:val="22"/>
              </w:rPr>
            </w:pPr>
            <w:r>
              <w:rPr>
                <w:color w:val="0000FF"/>
                <w:sz w:val="22"/>
              </w:rPr>
              <w:t>client name/organization</w:t>
            </w:r>
          </w:p>
        </w:tc>
      </w:tr>
    </w:tbl>
    <w:p>
      <w:pPr>
        <w:pStyle w:val="BodyText"/>
        <w:rPr>
          <w:sz w:val="20"/>
        </w:rPr>
      </w:pPr>
    </w:p>
    <w:p>
      <w:pPr>
        <w:pStyle w:val="BodyText"/>
        <w:rPr>
          <w:sz w:val="20"/>
        </w:rPr>
      </w:pPr>
    </w:p>
    <w:p>
      <w:pPr>
        <w:pStyle w:val="BodyText"/>
        <w:spacing w:before="11"/>
        <w:rPr>
          <w:sz w:val="16"/>
        </w:rPr>
      </w:pPr>
    </w:p>
    <w:tbl>
      <w:tblPr>
        <w:tblW w:w="0" w:type="auto"/>
        <w:jc w:val="left"/>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48"/>
        <w:gridCol w:w="811"/>
        <w:gridCol w:w="1169"/>
        <w:gridCol w:w="5220"/>
      </w:tblGrid>
      <w:tr>
        <w:trPr>
          <w:trHeight w:val="266" w:hRule="exact"/>
        </w:trPr>
        <w:tc>
          <w:tcPr>
            <w:tcW w:w="3348" w:type="dxa"/>
          </w:tcPr>
          <w:p>
            <w:pPr>
              <w:pStyle w:val="TableParagraph"/>
              <w:spacing w:line="252" w:lineRule="exact"/>
              <w:rPr>
                <w:b/>
                <w:sz w:val="22"/>
              </w:rPr>
            </w:pPr>
            <w:r>
              <w:rPr>
                <w:b/>
                <w:sz w:val="22"/>
              </w:rPr>
              <w:t>Project Milestone</w:t>
            </w:r>
          </w:p>
        </w:tc>
        <w:tc>
          <w:tcPr>
            <w:tcW w:w="811" w:type="dxa"/>
          </w:tcPr>
          <w:p>
            <w:pPr>
              <w:pStyle w:val="TableParagraph"/>
              <w:spacing w:line="252" w:lineRule="exact"/>
              <w:rPr>
                <w:b/>
                <w:sz w:val="22"/>
              </w:rPr>
            </w:pPr>
            <w:r>
              <w:rPr>
                <w:b/>
                <w:sz w:val="22"/>
              </w:rPr>
              <w:t>Status</w:t>
            </w:r>
          </w:p>
        </w:tc>
        <w:tc>
          <w:tcPr>
            <w:tcW w:w="1169" w:type="dxa"/>
          </w:tcPr>
          <w:p>
            <w:pPr>
              <w:pStyle w:val="TableParagraph"/>
              <w:spacing w:line="252" w:lineRule="exact"/>
              <w:rPr>
                <w:b/>
                <w:sz w:val="22"/>
              </w:rPr>
            </w:pPr>
            <w:r>
              <w:rPr>
                <w:b/>
                <w:sz w:val="22"/>
              </w:rPr>
              <w:t>Date</w:t>
            </w:r>
          </w:p>
        </w:tc>
        <w:tc>
          <w:tcPr>
            <w:tcW w:w="5220" w:type="dxa"/>
          </w:tcPr>
          <w:p>
            <w:pPr>
              <w:pStyle w:val="TableParagraph"/>
              <w:spacing w:line="252" w:lineRule="exact"/>
              <w:rPr>
                <w:b/>
                <w:i/>
                <w:sz w:val="22"/>
              </w:rPr>
            </w:pPr>
            <w:r>
              <w:rPr>
                <w:b/>
                <w:i/>
                <w:sz w:val="22"/>
              </w:rPr>
              <w:t>Notes</w:t>
            </w:r>
          </w:p>
        </w:tc>
      </w:tr>
      <w:tr>
        <w:trPr>
          <w:trHeight w:val="521" w:hRule="exact"/>
        </w:trPr>
        <w:tc>
          <w:tcPr>
            <w:tcW w:w="3348" w:type="dxa"/>
          </w:tcPr>
          <w:p>
            <w:pPr>
              <w:pStyle w:val="TableParagraph"/>
              <w:spacing w:before="6"/>
              <w:ind w:left="0"/>
              <w:rPr>
                <w:sz w:val="21"/>
              </w:rPr>
            </w:pPr>
          </w:p>
          <w:p>
            <w:pPr>
              <w:pStyle w:val="TableParagraph"/>
              <w:rPr>
                <w:sz w:val="22"/>
              </w:rPr>
            </w:pPr>
            <w:r>
              <w:rPr>
                <w:sz w:val="22"/>
              </w:rPr>
              <w:t>Project request (NOC ticket)</w:t>
            </w:r>
          </w:p>
        </w:tc>
        <w:tc>
          <w:tcPr>
            <w:tcW w:w="811" w:type="dxa"/>
          </w:tcPr>
          <w:p>
            <w:pPr>
              <w:pStyle w:val="TableParagraph"/>
              <w:spacing w:line="249" w:lineRule="exact"/>
              <w:rPr>
                <w:sz w:val="22"/>
              </w:rPr>
            </w:pPr>
            <w:r>
              <w:rPr>
                <w:color w:val="0000FF"/>
                <w:sz w:val="22"/>
              </w:rPr>
              <w:t>P, C,</w:t>
            </w:r>
          </w:p>
          <w:p>
            <w:pPr>
              <w:pStyle w:val="TableParagraph"/>
              <w:spacing w:line="252" w:lineRule="exact"/>
              <w:rPr>
                <w:sz w:val="22"/>
              </w:rPr>
            </w:pPr>
            <w:r>
              <w:rPr>
                <w:color w:val="0000FF"/>
                <w:sz w:val="22"/>
              </w:rPr>
              <w:t>N/A</w:t>
            </w:r>
          </w:p>
        </w:tc>
        <w:tc>
          <w:tcPr>
            <w:tcW w:w="1169" w:type="dxa"/>
          </w:tcPr>
          <w:p>
            <w:pPr>
              <w:pStyle w:val="TableParagraph"/>
              <w:spacing w:before="6"/>
              <w:ind w:left="0"/>
              <w:rPr>
                <w:sz w:val="21"/>
              </w:rPr>
            </w:pPr>
          </w:p>
          <w:p>
            <w:pPr>
              <w:pStyle w:val="TableParagraph"/>
              <w:rPr>
                <w:sz w:val="22"/>
              </w:rPr>
            </w:pPr>
            <w:r>
              <w:rPr>
                <w:color w:val="0000FF"/>
                <w:sz w:val="22"/>
              </w:rPr>
              <w:t>mm/dd/yy</w:t>
            </w:r>
          </w:p>
        </w:tc>
        <w:tc>
          <w:tcPr>
            <w:tcW w:w="5220" w:type="dxa"/>
          </w:tcPr>
          <w:p>
            <w:pPr>
              <w:pStyle w:val="TableParagraph"/>
              <w:spacing w:before="6"/>
              <w:ind w:left="0"/>
              <w:rPr>
                <w:sz w:val="21"/>
              </w:rPr>
            </w:pPr>
          </w:p>
          <w:p>
            <w:pPr>
              <w:pStyle w:val="TableParagraph"/>
              <w:rPr>
                <w:i/>
                <w:sz w:val="22"/>
              </w:rPr>
            </w:pPr>
            <w:r>
              <w:rPr>
                <w:i/>
                <w:color w:val="0000FF"/>
                <w:sz w:val="22"/>
              </w:rPr>
              <w:t>free text if necessary</w:t>
            </w:r>
          </w:p>
        </w:tc>
      </w:tr>
      <w:tr>
        <w:trPr>
          <w:trHeight w:val="523" w:hRule="exact"/>
        </w:trPr>
        <w:tc>
          <w:tcPr>
            <w:tcW w:w="3348" w:type="dxa"/>
          </w:tcPr>
          <w:p>
            <w:pPr>
              <w:pStyle w:val="TableParagraph"/>
              <w:spacing w:before="6"/>
              <w:ind w:left="0"/>
              <w:rPr>
                <w:sz w:val="21"/>
              </w:rPr>
            </w:pPr>
          </w:p>
          <w:p>
            <w:pPr>
              <w:pStyle w:val="TableParagraph"/>
              <w:rPr>
                <w:sz w:val="22"/>
              </w:rPr>
            </w:pPr>
            <w:r>
              <w:rPr>
                <w:sz w:val="22"/>
              </w:rPr>
              <w:t>Project initiation</w:t>
            </w:r>
          </w:p>
        </w:tc>
        <w:tc>
          <w:tcPr>
            <w:tcW w:w="811" w:type="dxa"/>
          </w:tcPr>
          <w:p>
            <w:pPr/>
          </w:p>
        </w:tc>
        <w:tc>
          <w:tcPr>
            <w:tcW w:w="1169" w:type="dxa"/>
          </w:tcPr>
          <w:p>
            <w:pPr/>
          </w:p>
        </w:tc>
        <w:tc>
          <w:tcPr>
            <w:tcW w:w="5220" w:type="dxa"/>
          </w:tcPr>
          <w:p>
            <w:pPr/>
          </w:p>
        </w:tc>
      </w:tr>
      <w:tr>
        <w:trPr>
          <w:trHeight w:val="521" w:hRule="exact"/>
        </w:trPr>
        <w:tc>
          <w:tcPr>
            <w:tcW w:w="3348" w:type="dxa"/>
          </w:tcPr>
          <w:p>
            <w:pPr>
              <w:pStyle w:val="TableParagraph"/>
              <w:spacing w:before="4"/>
              <w:ind w:left="0"/>
              <w:rPr>
                <w:sz w:val="21"/>
              </w:rPr>
            </w:pPr>
          </w:p>
          <w:p>
            <w:pPr>
              <w:pStyle w:val="TableParagraph"/>
              <w:rPr>
                <w:sz w:val="22"/>
              </w:rPr>
            </w:pPr>
            <w:r>
              <w:rPr>
                <w:sz w:val="22"/>
              </w:rPr>
              <w:t>Project Charter</w:t>
            </w:r>
          </w:p>
        </w:tc>
        <w:tc>
          <w:tcPr>
            <w:tcW w:w="811" w:type="dxa"/>
          </w:tcPr>
          <w:p>
            <w:pPr/>
          </w:p>
        </w:tc>
        <w:tc>
          <w:tcPr>
            <w:tcW w:w="1169" w:type="dxa"/>
          </w:tcPr>
          <w:p>
            <w:pPr/>
          </w:p>
        </w:tc>
        <w:tc>
          <w:tcPr>
            <w:tcW w:w="5220" w:type="dxa"/>
          </w:tcPr>
          <w:p>
            <w:pPr/>
          </w:p>
        </w:tc>
      </w:tr>
      <w:tr>
        <w:trPr>
          <w:trHeight w:val="521" w:hRule="exact"/>
        </w:trPr>
        <w:tc>
          <w:tcPr>
            <w:tcW w:w="3348" w:type="dxa"/>
          </w:tcPr>
          <w:p>
            <w:pPr>
              <w:pStyle w:val="TableParagraph"/>
              <w:spacing w:before="4"/>
              <w:ind w:left="0"/>
              <w:rPr>
                <w:sz w:val="21"/>
              </w:rPr>
            </w:pPr>
          </w:p>
          <w:p>
            <w:pPr>
              <w:pStyle w:val="TableParagraph"/>
              <w:rPr>
                <w:sz w:val="22"/>
              </w:rPr>
            </w:pPr>
            <w:r>
              <w:rPr>
                <w:sz w:val="22"/>
              </w:rPr>
              <w:t>Technical Design</w:t>
            </w:r>
          </w:p>
        </w:tc>
        <w:tc>
          <w:tcPr>
            <w:tcW w:w="811" w:type="dxa"/>
          </w:tcPr>
          <w:p>
            <w:pPr/>
          </w:p>
        </w:tc>
        <w:tc>
          <w:tcPr>
            <w:tcW w:w="1169" w:type="dxa"/>
          </w:tcPr>
          <w:p>
            <w:pPr/>
          </w:p>
        </w:tc>
        <w:tc>
          <w:tcPr>
            <w:tcW w:w="5220" w:type="dxa"/>
          </w:tcPr>
          <w:p>
            <w:pPr/>
          </w:p>
        </w:tc>
      </w:tr>
      <w:tr>
        <w:trPr>
          <w:trHeight w:val="521" w:hRule="exact"/>
        </w:trPr>
        <w:tc>
          <w:tcPr>
            <w:tcW w:w="3348" w:type="dxa"/>
          </w:tcPr>
          <w:p>
            <w:pPr>
              <w:pStyle w:val="TableParagraph"/>
              <w:spacing w:before="4"/>
              <w:ind w:left="0"/>
              <w:rPr>
                <w:sz w:val="21"/>
              </w:rPr>
            </w:pPr>
          </w:p>
          <w:p>
            <w:pPr>
              <w:pStyle w:val="TableParagraph"/>
              <w:rPr>
                <w:sz w:val="22"/>
              </w:rPr>
            </w:pPr>
            <w:r>
              <w:rPr>
                <w:sz w:val="22"/>
              </w:rPr>
              <w:t>Project Budget or PBA</w:t>
            </w:r>
          </w:p>
        </w:tc>
        <w:tc>
          <w:tcPr>
            <w:tcW w:w="811" w:type="dxa"/>
          </w:tcPr>
          <w:p>
            <w:pPr/>
          </w:p>
        </w:tc>
        <w:tc>
          <w:tcPr>
            <w:tcW w:w="1169" w:type="dxa"/>
          </w:tcPr>
          <w:p>
            <w:pPr/>
          </w:p>
        </w:tc>
        <w:tc>
          <w:tcPr>
            <w:tcW w:w="5220" w:type="dxa"/>
          </w:tcPr>
          <w:p>
            <w:pPr/>
          </w:p>
        </w:tc>
      </w:tr>
      <w:tr>
        <w:trPr>
          <w:trHeight w:val="521" w:hRule="exact"/>
        </w:trPr>
        <w:tc>
          <w:tcPr>
            <w:tcW w:w="3348" w:type="dxa"/>
          </w:tcPr>
          <w:p>
            <w:pPr>
              <w:pStyle w:val="TableParagraph"/>
              <w:spacing w:before="4"/>
              <w:ind w:left="0"/>
              <w:rPr>
                <w:sz w:val="21"/>
              </w:rPr>
            </w:pPr>
          </w:p>
          <w:p>
            <w:pPr>
              <w:pStyle w:val="TableParagraph"/>
              <w:rPr>
                <w:sz w:val="22"/>
              </w:rPr>
            </w:pPr>
            <w:r>
              <w:rPr>
                <w:sz w:val="22"/>
              </w:rPr>
              <w:t>Proposal/PBA internal review</w:t>
            </w:r>
          </w:p>
        </w:tc>
        <w:tc>
          <w:tcPr>
            <w:tcW w:w="811" w:type="dxa"/>
          </w:tcPr>
          <w:p>
            <w:pPr/>
          </w:p>
        </w:tc>
        <w:tc>
          <w:tcPr>
            <w:tcW w:w="1169" w:type="dxa"/>
          </w:tcPr>
          <w:p>
            <w:pPr/>
          </w:p>
        </w:tc>
        <w:tc>
          <w:tcPr>
            <w:tcW w:w="5220" w:type="dxa"/>
          </w:tcPr>
          <w:p>
            <w:pPr/>
          </w:p>
        </w:tc>
      </w:tr>
      <w:tr>
        <w:trPr>
          <w:trHeight w:val="521" w:hRule="exact"/>
        </w:trPr>
        <w:tc>
          <w:tcPr>
            <w:tcW w:w="3348" w:type="dxa"/>
          </w:tcPr>
          <w:p>
            <w:pPr>
              <w:pStyle w:val="TableParagraph"/>
              <w:spacing w:before="4"/>
              <w:ind w:left="0"/>
              <w:rPr>
                <w:sz w:val="21"/>
              </w:rPr>
            </w:pPr>
          </w:p>
          <w:p>
            <w:pPr>
              <w:pStyle w:val="TableParagraph"/>
              <w:rPr>
                <w:sz w:val="22"/>
              </w:rPr>
            </w:pPr>
            <w:r>
              <w:rPr>
                <w:sz w:val="22"/>
              </w:rPr>
              <w:t>Proposal/PBA client review</w:t>
            </w:r>
          </w:p>
        </w:tc>
        <w:tc>
          <w:tcPr>
            <w:tcW w:w="811" w:type="dxa"/>
          </w:tcPr>
          <w:p>
            <w:pPr/>
          </w:p>
        </w:tc>
        <w:tc>
          <w:tcPr>
            <w:tcW w:w="1169" w:type="dxa"/>
          </w:tcPr>
          <w:p>
            <w:pPr/>
          </w:p>
        </w:tc>
        <w:tc>
          <w:tcPr>
            <w:tcW w:w="5220" w:type="dxa"/>
          </w:tcPr>
          <w:p>
            <w:pPr/>
          </w:p>
        </w:tc>
      </w:tr>
      <w:tr>
        <w:trPr>
          <w:trHeight w:val="521" w:hRule="exact"/>
        </w:trPr>
        <w:tc>
          <w:tcPr>
            <w:tcW w:w="3348" w:type="dxa"/>
          </w:tcPr>
          <w:p>
            <w:pPr>
              <w:pStyle w:val="TableParagraph"/>
              <w:spacing w:before="6"/>
              <w:ind w:left="0"/>
              <w:rPr>
                <w:sz w:val="21"/>
              </w:rPr>
            </w:pPr>
          </w:p>
          <w:p>
            <w:pPr>
              <w:pStyle w:val="TableParagraph"/>
              <w:rPr>
                <w:sz w:val="22"/>
              </w:rPr>
            </w:pPr>
            <w:r>
              <w:rPr>
                <w:sz w:val="22"/>
              </w:rPr>
              <w:t>Proposal/PBA client acceptance</w:t>
            </w:r>
          </w:p>
        </w:tc>
        <w:tc>
          <w:tcPr>
            <w:tcW w:w="811" w:type="dxa"/>
          </w:tcPr>
          <w:p>
            <w:pPr/>
          </w:p>
        </w:tc>
        <w:tc>
          <w:tcPr>
            <w:tcW w:w="1169" w:type="dxa"/>
          </w:tcPr>
          <w:p>
            <w:pPr/>
          </w:p>
        </w:tc>
        <w:tc>
          <w:tcPr>
            <w:tcW w:w="5220" w:type="dxa"/>
          </w:tcPr>
          <w:p>
            <w:pPr/>
          </w:p>
        </w:tc>
      </w:tr>
      <w:tr>
        <w:trPr>
          <w:trHeight w:val="521" w:hRule="exact"/>
        </w:trPr>
        <w:tc>
          <w:tcPr>
            <w:tcW w:w="3348" w:type="dxa"/>
          </w:tcPr>
          <w:p>
            <w:pPr>
              <w:pStyle w:val="TableParagraph"/>
              <w:spacing w:before="6"/>
              <w:ind w:left="0"/>
              <w:rPr>
                <w:sz w:val="21"/>
              </w:rPr>
            </w:pPr>
          </w:p>
          <w:p>
            <w:pPr>
              <w:pStyle w:val="TableParagraph"/>
              <w:rPr>
                <w:sz w:val="22"/>
              </w:rPr>
            </w:pPr>
            <w:r>
              <w:rPr>
                <w:sz w:val="22"/>
              </w:rPr>
              <w:t>Client LOI (funds commitment)</w:t>
            </w:r>
          </w:p>
        </w:tc>
        <w:tc>
          <w:tcPr>
            <w:tcW w:w="811" w:type="dxa"/>
          </w:tcPr>
          <w:p>
            <w:pPr/>
          </w:p>
        </w:tc>
        <w:tc>
          <w:tcPr>
            <w:tcW w:w="1169" w:type="dxa"/>
          </w:tcPr>
          <w:p>
            <w:pPr/>
          </w:p>
        </w:tc>
        <w:tc>
          <w:tcPr>
            <w:tcW w:w="5220" w:type="dxa"/>
          </w:tcPr>
          <w:p>
            <w:pPr/>
          </w:p>
        </w:tc>
      </w:tr>
      <w:tr>
        <w:trPr>
          <w:trHeight w:val="521" w:hRule="exact"/>
        </w:trPr>
        <w:tc>
          <w:tcPr>
            <w:tcW w:w="3348" w:type="dxa"/>
          </w:tcPr>
          <w:p>
            <w:pPr>
              <w:pStyle w:val="TableParagraph"/>
              <w:spacing w:before="6"/>
              <w:ind w:left="0"/>
              <w:rPr>
                <w:sz w:val="21"/>
              </w:rPr>
            </w:pPr>
          </w:p>
          <w:p>
            <w:pPr>
              <w:pStyle w:val="TableParagraph"/>
              <w:rPr>
                <w:sz w:val="22"/>
              </w:rPr>
            </w:pPr>
            <w:r>
              <w:rPr>
                <w:sz w:val="22"/>
              </w:rPr>
              <w:t>Client IPO (funds received)</w:t>
            </w:r>
          </w:p>
        </w:tc>
        <w:tc>
          <w:tcPr>
            <w:tcW w:w="811" w:type="dxa"/>
          </w:tcPr>
          <w:p>
            <w:pPr/>
          </w:p>
        </w:tc>
        <w:tc>
          <w:tcPr>
            <w:tcW w:w="1169" w:type="dxa"/>
          </w:tcPr>
          <w:p>
            <w:pPr/>
          </w:p>
        </w:tc>
        <w:tc>
          <w:tcPr>
            <w:tcW w:w="5220" w:type="dxa"/>
          </w:tcPr>
          <w:p>
            <w:pPr/>
          </w:p>
        </w:tc>
      </w:tr>
      <w:tr>
        <w:trPr>
          <w:trHeight w:val="521" w:hRule="exact"/>
        </w:trPr>
        <w:tc>
          <w:tcPr>
            <w:tcW w:w="3348" w:type="dxa"/>
          </w:tcPr>
          <w:p>
            <w:pPr>
              <w:pStyle w:val="TableParagraph"/>
              <w:spacing w:before="6"/>
              <w:ind w:left="0"/>
              <w:rPr>
                <w:sz w:val="21"/>
              </w:rPr>
            </w:pPr>
          </w:p>
          <w:p>
            <w:pPr>
              <w:pStyle w:val="TableParagraph"/>
              <w:rPr>
                <w:sz w:val="22"/>
              </w:rPr>
            </w:pPr>
            <w:r>
              <w:rPr>
                <w:sz w:val="22"/>
              </w:rPr>
              <w:t>Execution plan</w:t>
            </w:r>
          </w:p>
        </w:tc>
        <w:tc>
          <w:tcPr>
            <w:tcW w:w="811" w:type="dxa"/>
          </w:tcPr>
          <w:p>
            <w:pPr/>
          </w:p>
        </w:tc>
        <w:tc>
          <w:tcPr>
            <w:tcW w:w="1169" w:type="dxa"/>
          </w:tcPr>
          <w:p>
            <w:pPr/>
          </w:p>
        </w:tc>
        <w:tc>
          <w:tcPr>
            <w:tcW w:w="5220" w:type="dxa"/>
          </w:tcPr>
          <w:p>
            <w:pPr/>
          </w:p>
        </w:tc>
      </w:tr>
      <w:tr>
        <w:trPr>
          <w:trHeight w:val="521" w:hRule="exact"/>
        </w:trPr>
        <w:tc>
          <w:tcPr>
            <w:tcW w:w="3348" w:type="dxa"/>
          </w:tcPr>
          <w:p>
            <w:pPr>
              <w:pStyle w:val="TableParagraph"/>
              <w:spacing w:before="6"/>
              <w:ind w:left="0"/>
              <w:rPr>
                <w:sz w:val="21"/>
              </w:rPr>
            </w:pPr>
          </w:p>
          <w:p>
            <w:pPr>
              <w:pStyle w:val="TableParagraph"/>
              <w:rPr>
                <w:sz w:val="22"/>
              </w:rPr>
            </w:pPr>
            <w:r>
              <w:rPr>
                <w:sz w:val="22"/>
              </w:rPr>
              <w:t>Solution implementation</w:t>
            </w:r>
          </w:p>
        </w:tc>
        <w:tc>
          <w:tcPr>
            <w:tcW w:w="811" w:type="dxa"/>
          </w:tcPr>
          <w:p>
            <w:pPr/>
          </w:p>
        </w:tc>
        <w:tc>
          <w:tcPr>
            <w:tcW w:w="1169" w:type="dxa"/>
          </w:tcPr>
          <w:p>
            <w:pPr/>
          </w:p>
        </w:tc>
        <w:tc>
          <w:tcPr>
            <w:tcW w:w="5220" w:type="dxa"/>
          </w:tcPr>
          <w:p>
            <w:pPr/>
          </w:p>
        </w:tc>
      </w:tr>
      <w:tr>
        <w:trPr>
          <w:trHeight w:val="521" w:hRule="exact"/>
        </w:trPr>
        <w:tc>
          <w:tcPr>
            <w:tcW w:w="3348" w:type="dxa"/>
          </w:tcPr>
          <w:p>
            <w:pPr>
              <w:pStyle w:val="TableParagraph"/>
              <w:spacing w:before="6"/>
              <w:ind w:left="0"/>
              <w:rPr>
                <w:sz w:val="21"/>
              </w:rPr>
            </w:pPr>
          </w:p>
          <w:p>
            <w:pPr>
              <w:pStyle w:val="TableParagraph"/>
              <w:rPr>
                <w:sz w:val="22"/>
              </w:rPr>
            </w:pPr>
            <w:r>
              <w:rPr>
                <w:sz w:val="22"/>
              </w:rPr>
              <w:t>Project financial closure</w:t>
            </w:r>
          </w:p>
        </w:tc>
        <w:tc>
          <w:tcPr>
            <w:tcW w:w="811" w:type="dxa"/>
          </w:tcPr>
          <w:p>
            <w:pPr/>
          </w:p>
        </w:tc>
        <w:tc>
          <w:tcPr>
            <w:tcW w:w="1169" w:type="dxa"/>
          </w:tcPr>
          <w:p>
            <w:pPr/>
          </w:p>
        </w:tc>
        <w:tc>
          <w:tcPr>
            <w:tcW w:w="5220" w:type="dxa"/>
          </w:tcPr>
          <w:p>
            <w:pPr/>
          </w:p>
        </w:tc>
      </w:tr>
      <w:tr>
        <w:trPr>
          <w:trHeight w:val="523" w:hRule="exact"/>
        </w:trPr>
        <w:tc>
          <w:tcPr>
            <w:tcW w:w="3348" w:type="dxa"/>
          </w:tcPr>
          <w:p>
            <w:pPr>
              <w:pStyle w:val="TableParagraph"/>
              <w:spacing w:before="6"/>
              <w:ind w:left="0"/>
              <w:rPr>
                <w:sz w:val="21"/>
              </w:rPr>
            </w:pPr>
          </w:p>
          <w:p>
            <w:pPr>
              <w:pStyle w:val="TableParagraph"/>
              <w:rPr>
                <w:i/>
                <w:sz w:val="22"/>
              </w:rPr>
            </w:pPr>
            <w:r>
              <w:rPr>
                <w:i/>
                <w:sz w:val="22"/>
              </w:rPr>
              <w:t>Project documentation archived</w:t>
            </w:r>
          </w:p>
        </w:tc>
        <w:tc>
          <w:tcPr>
            <w:tcW w:w="811" w:type="dxa"/>
          </w:tcPr>
          <w:p>
            <w:pPr/>
          </w:p>
        </w:tc>
        <w:tc>
          <w:tcPr>
            <w:tcW w:w="1169" w:type="dxa"/>
          </w:tcPr>
          <w:p>
            <w:pPr/>
          </w:p>
        </w:tc>
        <w:tc>
          <w:tcPr>
            <w:tcW w:w="5220" w:type="dxa"/>
          </w:tcPr>
          <w:p>
            <w:pPr/>
          </w:p>
        </w:tc>
      </w:tr>
    </w:tbl>
    <w:p>
      <w:pPr>
        <w:spacing w:after="0"/>
        <w:sectPr>
          <w:headerReference w:type="default" r:id="rId5"/>
          <w:pgSz w:w="12240" w:h="15840"/>
          <w:pgMar w:header="1440" w:footer="0" w:top="2580" w:bottom="280" w:left="500" w:right="960"/>
        </w:sectPr>
      </w:pPr>
    </w:p>
    <w:p>
      <w:pPr>
        <w:pStyle w:val="BodyText"/>
        <w:rPr>
          <w:sz w:val="20"/>
        </w:rPr>
      </w:pPr>
    </w:p>
    <w:p>
      <w:pPr>
        <w:pStyle w:val="BodyText"/>
        <w:rPr>
          <w:sz w:val="20"/>
        </w:rPr>
      </w:pPr>
    </w:p>
    <w:p>
      <w:pPr>
        <w:pStyle w:val="BodyText"/>
        <w:rPr>
          <w:sz w:val="18"/>
        </w:rPr>
      </w:pPr>
    </w:p>
    <w:p>
      <w:pPr>
        <w:pStyle w:val="Heading1"/>
        <w:spacing w:line="446" w:lineRule="auto"/>
        <w:ind w:left="3464" w:hanging="1772"/>
        <w:jc w:val="left"/>
      </w:pPr>
      <w:r>
        <w:rPr/>
        <w:t>Office of Information Technology – Project Management Office Project Status Update (continued)</w:t>
      </w:r>
    </w:p>
    <w:p>
      <w:pPr>
        <w:pStyle w:val="BodyText"/>
        <w:rPr>
          <w:b/>
          <w:sz w:val="30"/>
        </w:rPr>
      </w:pPr>
    </w:p>
    <w:p>
      <w:pPr>
        <w:pStyle w:val="BodyText"/>
        <w:rPr>
          <w:b/>
          <w:sz w:val="30"/>
        </w:rPr>
      </w:pPr>
    </w:p>
    <w:p>
      <w:pPr>
        <w:pStyle w:val="BodyText"/>
        <w:spacing w:before="11"/>
        <w:rPr>
          <w:b/>
          <w:sz w:val="40"/>
        </w:rPr>
      </w:pPr>
    </w:p>
    <w:p>
      <w:pPr>
        <w:spacing w:before="0"/>
        <w:ind w:left="100" w:right="0" w:firstLine="0"/>
        <w:jc w:val="left"/>
        <w:rPr>
          <w:b/>
          <w:sz w:val="22"/>
        </w:rPr>
      </w:pPr>
      <w:r>
        <w:rPr>
          <w:b/>
          <w:sz w:val="22"/>
        </w:rPr>
        <w:t>Additional Project Status Update Information:</w:t>
      </w:r>
    </w:p>
    <w:p>
      <w:pPr>
        <w:pStyle w:val="BodyText"/>
        <w:spacing w:before="4"/>
        <w:rPr>
          <w:b/>
          <w:sz w:val="21"/>
        </w:rPr>
      </w:pPr>
    </w:p>
    <w:p>
      <w:pPr>
        <w:spacing w:line="480" w:lineRule="auto" w:before="0"/>
        <w:ind w:left="100" w:right="8058" w:hanging="1"/>
        <w:jc w:val="left"/>
        <w:rPr>
          <w:sz w:val="22"/>
        </w:rPr>
      </w:pPr>
      <w:r>
        <w:rPr>
          <w:color w:val="0000FF"/>
          <w:sz w:val="22"/>
        </w:rPr>
        <w:t>enter free-form text or</w:t>
      </w:r>
    </w:p>
    <w:p>
      <w:pPr>
        <w:spacing w:before="9"/>
        <w:ind w:left="100" w:right="0" w:firstLine="0"/>
        <w:jc w:val="left"/>
        <w:rPr>
          <w:sz w:val="22"/>
        </w:rPr>
      </w:pPr>
      <w:r>
        <w:rPr>
          <w:color w:val="0000FF"/>
          <w:sz w:val="22"/>
        </w:rPr>
        <w:t>attach or reference other documents (e.g. meeting notes)</w:t>
      </w:r>
    </w:p>
    <w:sectPr>
      <w:pgSz w:w="12240" w:h="15840"/>
      <w:pgMar w:header="1440" w:footer="0" w:top="2580" w:bottom="280" w:left="6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8359">
          <wp:simplePos x="0" y="0"/>
          <wp:positionH relativeFrom="page">
            <wp:posOffset>3086099</wp:posOffset>
          </wp:positionH>
          <wp:positionV relativeFrom="page">
            <wp:posOffset>914400</wp:posOffset>
          </wp:positionV>
          <wp:extent cx="1600199" cy="732789"/>
          <wp:effectExtent l="0" t="0" r="0" b="0"/>
          <wp:wrapNone/>
          <wp:docPr id="1" name="image1.jpeg" descr="þÿ"/>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600199" cy="732789"/>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89"/>
      <w:ind w:left="1815" w:right="575"/>
      <w:jc w:val="center"/>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2018-08-02T12:40:36Z</dcterms:created>
  <dcterms:modified xsi:type="dcterms:W3CDTF">2018-08-02T12:40:36Z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